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B49" w:rsidRPr="009615C3" w:rsidRDefault="009615C3">
      <w:pPr>
        <w:rPr>
          <w:rFonts w:ascii="Times New Roman" w:hAnsi="Times New Roman" w:cs="Times New Roman"/>
          <w:i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 xml:space="preserve">     </w:t>
      </w:r>
      <w:r w:rsidR="00D50B49" w:rsidRPr="009615C3">
        <w:rPr>
          <w:rFonts w:ascii="Times New Roman" w:hAnsi="Times New Roman" w:cs="Times New Roman"/>
          <w:sz w:val="28"/>
          <w:szCs w:val="28"/>
        </w:rPr>
        <w:t xml:space="preserve"> </w:t>
      </w:r>
      <w:r w:rsidR="00D50B49" w:rsidRPr="009615C3">
        <w:rPr>
          <w:rFonts w:ascii="Times New Roman" w:hAnsi="Times New Roman" w:cs="Times New Roman"/>
          <w:i/>
          <w:sz w:val="28"/>
          <w:szCs w:val="28"/>
        </w:rPr>
        <w:t>Учащиеся 12-15 лет считают себя взрослыми, самостоятельными, независимыми от своих родителей, стараются походить на своих товарищей, сильно развито чувство справедливости, поведение непредсказуемо, на пути к собственной независимости подростки нуждаются в установлени</w:t>
      </w:r>
      <w:r w:rsidR="001C6C70" w:rsidRPr="009615C3">
        <w:rPr>
          <w:rFonts w:ascii="Times New Roman" w:hAnsi="Times New Roman" w:cs="Times New Roman"/>
          <w:i/>
          <w:sz w:val="28"/>
          <w:szCs w:val="28"/>
        </w:rPr>
        <w:t>и границ и норм поведения, и решение об их установлении должны приниматься совместно. Поэтому, классные часы о нравственных ценностях, устоях необходимы. Наши учащиеся должны быть максимально подготовлены к успешной социализации.</w:t>
      </w:r>
      <w:r w:rsidR="00D50B49" w:rsidRPr="009615C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838D5" w:rsidRPr="009615C3" w:rsidRDefault="004160EB" w:rsidP="009615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5C3">
        <w:rPr>
          <w:rFonts w:ascii="Times New Roman" w:hAnsi="Times New Roman" w:cs="Times New Roman"/>
          <w:b/>
          <w:sz w:val="28"/>
          <w:szCs w:val="28"/>
        </w:rPr>
        <w:t>Классный час</w:t>
      </w:r>
    </w:p>
    <w:p w:rsidR="004160EB" w:rsidRPr="009615C3" w:rsidRDefault="004160EB" w:rsidP="009615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5C3">
        <w:rPr>
          <w:rFonts w:ascii="Times New Roman" w:hAnsi="Times New Roman" w:cs="Times New Roman"/>
          <w:b/>
          <w:sz w:val="28"/>
          <w:szCs w:val="28"/>
        </w:rPr>
        <w:t>Тема: «Человек среди людей»</w:t>
      </w:r>
    </w:p>
    <w:p w:rsidR="004160EB" w:rsidRPr="009615C3" w:rsidRDefault="009615C3" w:rsidP="009615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5C3">
        <w:rPr>
          <w:rFonts w:ascii="Times New Roman" w:hAnsi="Times New Roman" w:cs="Times New Roman"/>
          <w:b/>
          <w:sz w:val="28"/>
          <w:szCs w:val="28"/>
        </w:rPr>
        <w:t>Класс: 7 «б</w:t>
      </w:r>
      <w:r w:rsidR="004160EB" w:rsidRPr="009615C3">
        <w:rPr>
          <w:rFonts w:ascii="Times New Roman" w:hAnsi="Times New Roman" w:cs="Times New Roman"/>
          <w:b/>
          <w:sz w:val="28"/>
          <w:szCs w:val="28"/>
        </w:rPr>
        <w:t>» класс</w:t>
      </w:r>
    </w:p>
    <w:p w:rsidR="009615C3" w:rsidRPr="009615C3" w:rsidRDefault="009615C3" w:rsidP="009615C3">
      <w:pPr>
        <w:jc w:val="right"/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 xml:space="preserve">Подготовила: </w:t>
      </w:r>
      <w:proofErr w:type="spellStart"/>
      <w:r w:rsidRPr="009615C3">
        <w:rPr>
          <w:rFonts w:ascii="Times New Roman" w:hAnsi="Times New Roman" w:cs="Times New Roman"/>
          <w:sz w:val="28"/>
          <w:szCs w:val="28"/>
        </w:rPr>
        <w:t>кл</w:t>
      </w:r>
      <w:proofErr w:type="gramStart"/>
      <w:r w:rsidRPr="009615C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615C3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Pr="009615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15C3">
        <w:rPr>
          <w:rFonts w:ascii="Times New Roman" w:hAnsi="Times New Roman" w:cs="Times New Roman"/>
          <w:sz w:val="28"/>
          <w:szCs w:val="28"/>
        </w:rPr>
        <w:t>Сотскова</w:t>
      </w:r>
      <w:proofErr w:type="spellEnd"/>
      <w:r w:rsidRPr="009615C3">
        <w:rPr>
          <w:rFonts w:ascii="Times New Roman" w:hAnsi="Times New Roman" w:cs="Times New Roman"/>
          <w:sz w:val="28"/>
          <w:szCs w:val="28"/>
        </w:rPr>
        <w:t xml:space="preserve"> Е.А.</w:t>
      </w:r>
    </w:p>
    <w:p w:rsidR="004160EB" w:rsidRPr="009615C3" w:rsidRDefault="004160EB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>Цели:</w:t>
      </w:r>
    </w:p>
    <w:p w:rsidR="004160EB" w:rsidRPr="009615C3" w:rsidRDefault="004160E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615C3">
        <w:rPr>
          <w:rFonts w:ascii="Times New Roman" w:hAnsi="Times New Roman" w:cs="Times New Roman"/>
          <w:sz w:val="28"/>
          <w:szCs w:val="28"/>
        </w:rPr>
        <w:t>Методическая:</w:t>
      </w:r>
      <w:r w:rsidR="00D50B49" w:rsidRPr="009615C3">
        <w:rPr>
          <w:rFonts w:ascii="Times New Roman" w:hAnsi="Times New Roman" w:cs="Times New Roman"/>
          <w:sz w:val="28"/>
          <w:szCs w:val="28"/>
        </w:rPr>
        <w:t xml:space="preserve"> </w:t>
      </w:r>
      <w:r w:rsidRPr="009615C3">
        <w:rPr>
          <w:rFonts w:ascii="Times New Roman" w:hAnsi="Times New Roman" w:cs="Times New Roman"/>
          <w:sz w:val="28"/>
          <w:szCs w:val="28"/>
        </w:rPr>
        <w:t xml:space="preserve"> применение на практике новых форм воспитательной работы</w:t>
      </w:r>
      <w:r w:rsidR="00DC0875" w:rsidRPr="009615C3">
        <w:rPr>
          <w:rFonts w:ascii="Times New Roman" w:hAnsi="Times New Roman" w:cs="Times New Roman"/>
          <w:sz w:val="28"/>
          <w:szCs w:val="28"/>
        </w:rPr>
        <w:t>, социализация обучающихся</w:t>
      </w:r>
      <w:proofErr w:type="gramEnd"/>
    </w:p>
    <w:p w:rsidR="00DA7CF2" w:rsidRPr="009615C3" w:rsidRDefault="004160E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615C3">
        <w:rPr>
          <w:rFonts w:ascii="Times New Roman" w:hAnsi="Times New Roman" w:cs="Times New Roman"/>
          <w:sz w:val="28"/>
          <w:szCs w:val="28"/>
        </w:rPr>
        <w:t>Воспитательная</w:t>
      </w:r>
      <w:proofErr w:type="gramEnd"/>
      <w:r w:rsidRPr="009615C3">
        <w:rPr>
          <w:rFonts w:ascii="Times New Roman" w:hAnsi="Times New Roman" w:cs="Times New Roman"/>
          <w:sz w:val="28"/>
          <w:szCs w:val="28"/>
        </w:rPr>
        <w:t>: способствование укреплению взаимопонимания детей, развитие психологической наблюдательности и умение видеть в другом человеке хорошее и говорить об этом, установление атмосферы дружелюбия в классе, развитие</w:t>
      </w:r>
      <w:r w:rsidR="00DA7CF2" w:rsidRPr="009615C3">
        <w:rPr>
          <w:rFonts w:ascii="Times New Roman" w:hAnsi="Times New Roman" w:cs="Times New Roman"/>
          <w:sz w:val="28"/>
          <w:szCs w:val="28"/>
        </w:rPr>
        <w:t xml:space="preserve"> комму</w:t>
      </w:r>
      <w:r w:rsidR="00A05176">
        <w:rPr>
          <w:rFonts w:ascii="Times New Roman" w:hAnsi="Times New Roman" w:cs="Times New Roman"/>
          <w:sz w:val="28"/>
          <w:szCs w:val="28"/>
        </w:rPr>
        <w:t>ни</w:t>
      </w:r>
      <w:r w:rsidR="00DA7CF2" w:rsidRPr="009615C3">
        <w:rPr>
          <w:rFonts w:ascii="Times New Roman" w:hAnsi="Times New Roman" w:cs="Times New Roman"/>
          <w:sz w:val="28"/>
          <w:szCs w:val="28"/>
        </w:rPr>
        <w:t>кативных способностей учащихся успешно отстаивать свою точку зрения, аргументируя, осмысливая её</w:t>
      </w:r>
    </w:p>
    <w:p w:rsidR="004160EB" w:rsidRPr="009615C3" w:rsidRDefault="00DA7CF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615C3">
        <w:rPr>
          <w:rFonts w:ascii="Times New Roman" w:hAnsi="Times New Roman" w:cs="Times New Roman"/>
          <w:sz w:val="28"/>
          <w:szCs w:val="28"/>
        </w:rPr>
        <w:t>Образовательная</w:t>
      </w:r>
      <w:proofErr w:type="gramEnd"/>
      <w:r w:rsidRPr="009615C3">
        <w:rPr>
          <w:rFonts w:ascii="Times New Roman" w:hAnsi="Times New Roman" w:cs="Times New Roman"/>
          <w:sz w:val="28"/>
          <w:szCs w:val="28"/>
        </w:rPr>
        <w:t>: развитие  общего кругозора учащихся, знакомство с новыми словами</w:t>
      </w:r>
      <w:r w:rsidR="004160EB" w:rsidRPr="009615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7CF2" w:rsidRPr="009615C3" w:rsidRDefault="00DA7CF2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>Ход занятия:</w:t>
      </w:r>
    </w:p>
    <w:p w:rsidR="00DA7CF2" w:rsidRPr="009615C3" w:rsidRDefault="00DD5A31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>Организационный момент: З</w:t>
      </w:r>
      <w:r w:rsidR="00DA7CF2" w:rsidRPr="009615C3">
        <w:rPr>
          <w:rFonts w:ascii="Times New Roman" w:hAnsi="Times New Roman" w:cs="Times New Roman"/>
          <w:sz w:val="28"/>
          <w:szCs w:val="28"/>
        </w:rPr>
        <w:t>дравствуйте, подошел ещё один час общения</w:t>
      </w:r>
      <w:r w:rsidR="00DC0875" w:rsidRPr="009615C3">
        <w:rPr>
          <w:rFonts w:ascii="Times New Roman" w:hAnsi="Times New Roman" w:cs="Times New Roman"/>
          <w:sz w:val="28"/>
          <w:szCs w:val="28"/>
        </w:rPr>
        <w:t xml:space="preserve"> </w:t>
      </w:r>
      <w:r w:rsidR="00DA7CF2" w:rsidRPr="009615C3">
        <w:rPr>
          <w:rFonts w:ascii="Times New Roman" w:hAnsi="Times New Roman" w:cs="Times New Roman"/>
          <w:sz w:val="28"/>
          <w:szCs w:val="28"/>
        </w:rPr>
        <w:t>с вами, но сегодня предстоит</w:t>
      </w:r>
      <w:r w:rsidR="00DC0875" w:rsidRPr="009615C3">
        <w:rPr>
          <w:rFonts w:ascii="Times New Roman" w:hAnsi="Times New Roman" w:cs="Times New Roman"/>
          <w:sz w:val="28"/>
          <w:szCs w:val="28"/>
        </w:rPr>
        <w:t xml:space="preserve"> общаться не только друг с другом, но и показать, как мы умеем отстаивать свою точку зрения рассуждать. Итак, продолжаем цикл бесед о нравственных принципах человека,  о человеке как о личности. Тема нашей  сегодняшней встречи; «Человек среди людей». Мы с вами на прошлом классном часе говорили, что человек может познать себя – как? (в обществе, в сравнении с другими людьми) а как узнать о человеке вообще </w:t>
      </w:r>
      <w:proofErr w:type="gramStart"/>
      <w:r w:rsidR="00DC0875" w:rsidRPr="009615C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DC0875" w:rsidRPr="009615C3">
        <w:rPr>
          <w:rFonts w:ascii="Times New Roman" w:hAnsi="Times New Roman" w:cs="Times New Roman"/>
          <w:sz w:val="28"/>
          <w:szCs w:val="28"/>
        </w:rPr>
        <w:t>по его делам, поступкам)</w:t>
      </w:r>
      <w:r w:rsidR="00710EEA" w:rsidRPr="009615C3">
        <w:rPr>
          <w:rFonts w:ascii="Times New Roman" w:hAnsi="Times New Roman" w:cs="Times New Roman"/>
          <w:sz w:val="28"/>
          <w:szCs w:val="28"/>
        </w:rPr>
        <w:t xml:space="preserve"> да, но это может проявиться только в обществе, в каком-то социуме.</w:t>
      </w:r>
    </w:p>
    <w:p w:rsidR="00710EEA" w:rsidRPr="009615C3" w:rsidRDefault="00710EEA">
      <w:pPr>
        <w:rPr>
          <w:rFonts w:ascii="Times New Roman" w:hAnsi="Times New Roman" w:cs="Times New Roman"/>
          <w:b/>
          <w:sz w:val="28"/>
          <w:szCs w:val="28"/>
        </w:rPr>
      </w:pPr>
      <w:r w:rsidRPr="009615C3">
        <w:rPr>
          <w:rFonts w:ascii="Times New Roman" w:hAnsi="Times New Roman" w:cs="Times New Roman"/>
          <w:b/>
          <w:sz w:val="28"/>
          <w:szCs w:val="28"/>
        </w:rPr>
        <w:t>2 слайд</w:t>
      </w:r>
    </w:p>
    <w:p w:rsidR="00A43D36" w:rsidRPr="009615C3" w:rsidRDefault="00710EEA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lastRenderedPageBreak/>
        <w:t>Робинзон Крузо. Известный вам по книге Д. Дефо, оказавшись на необитаемом острове, ощутил всю тяжесть отсутствия человеческого общения. Первым делом он научил попугая разговаривать, разговаривал сам с собой, он  выжил. 28 лет сражался с дикой природой</w:t>
      </w:r>
      <w:r w:rsidR="00A43D36" w:rsidRPr="009615C3">
        <w:rPr>
          <w:rFonts w:ascii="Times New Roman" w:hAnsi="Times New Roman" w:cs="Times New Roman"/>
          <w:sz w:val="28"/>
          <w:szCs w:val="28"/>
        </w:rPr>
        <w:t>, но не было дня, когда он не вглядывался в морскую даль, в надежде увидеть на горизонте корабль, который вернет его в общество. Потому что человек  вне  общества утрачивает главное – радость общения с другими людьми.</w:t>
      </w:r>
    </w:p>
    <w:p w:rsidR="00A43D36" w:rsidRPr="009615C3" w:rsidRDefault="00A43D36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>-Быть и жить  в обществе, значит преподнести себя, каждый должен узнать себя, ощущая себя в обществе, в коллективе, человек смотрит сначала на других. Обратите внимание на слова мудрой китайской пословицы:</w:t>
      </w:r>
    </w:p>
    <w:p w:rsidR="00A43D36" w:rsidRPr="009615C3" w:rsidRDefault="00A43D36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b/>
          <w:sz w:val="28"/>
          <w:szCs w:val="28"/>
        </w:rPr>
        <w:t>3 слайд</w:t>
      </w:r>
      <w:r w:rsidRPr="009615C3">
        <w:rPr>
          <w:rFonts w:ascii="Times New Roman" w:hAnsi="Times New Roman" w:cs="Times New Roman"/>
          <w:sz w:val="28"/>
          <w:szCs w:val="28"/>
        </w:rPr>
        <w:t xml:space="preserve"> «Мудрый ищет погрешности в себе, немудрый – в других</w:t>
      </w:r>
      <w:r w:rsidR="00DD5A31" w:rsidRPr="009615C3">
        <w:rPr>
          <w:rFonts w:ascii="Times New Roman" w:hAnsi="Times New Roman" w:cs="Times New Roman"/>
          <w:sz w:val="28"/>
          <w:szCs w:val="28"/>
        </w:rPr>
        <w:t>»</w:t>
      </w:r>
    </w:p>
    <w:p w:rsidR="00DD5A31" w:rsidRPr="009615C3" w:rsidRDefault="00DD5A31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 xml:space="preserve">Действительно, легче сделать замечание, чем похвалить. Важно в жизни уметь подмечать  все самое доброе в человеке </w:t>
      </w:r>
    </w:p>
    <w:p w:rsidR="00DD5A31" w:rsidRPr="009615C3" w:rsidRDefault="00DD5A31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b/>
          <w:sz w:val="28"/>
          <w:szCs w:val="28"/>
        </w:rPr>
        <w:t xml:space="preserve">Игра </w:t>
      </w:r>
      <w:r w:rsidRPr="009615C3">
        <w:rPr>
          <w:rFonts w:ascii="Times New Roman" w:hAnsi="Times New Roman" w:cs="Times New Roman"/>
          <w:sz w:val="28"/>
          <w:szCs w:val="28"/>
        </w:rPr>
        <w:t>«</w:t>
      </w:r>
      <w:r w:rsidR="00D56A5F" w:rsidRPr="009615C3">
        <w:rPr>
          <w:rFonts w:ascii="Times New Roman" w:hAnsi="Times New Roman" w:cs="Times New Roman"/>
          <w:sz w:val="28"/>
          <w:szCs w:val="28"/>
        </w:rPr>
        <w:t xml:space="preserve"> Комплимент»</w:t>
      </w:r>
    </w:p>
    <w:p w:rsidR="00DD5A31" w:rsidRPr="009615C3" w:rsidRDefault="00DD5A31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>Вот вам карточки с именами ваших одноклассников, в каждом вы должны отметить ту черту характера, за которую вы его уважаете, любите. Написали? А теперь все это скажите вслух, попытайтесь сделать комплимент. Что было труднее? Как вы думаете, почему?</w:t>
      </w:r>
    </w:p>
    <w:p w:rsidR="00DD5A31" w:rsidRPr="009615C3" w:rsidRDefault="00DD5A31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>- Молодцы, да, действительно каждый из нас – личность неповторимая индивидуальность, а теперь попробуйте тому же человеку, которому говорили комплименты, рассказать о том качестве характера, который вам не нравится. Оказывается</w:t>
      </w:r>
      <w:r w:rsidR="00D56A5F" w:rsidRPr="009615C3">
        <w:rPr>
          <w:rFonts w:ascii="Times New Roman" w:hAnsi="Times New Roman" w:cs="Times New Roman"/>
          <w:sz w:val="28"/>
          <w:szCs w:val="28"/>
        </w:rPr>
        <w:t>,</w:t>
      </w:r>
      <w:r w:rsidRPr="009615C3">
        <w:rPr>
          <w:rFonts w:ascii="Times New Roman" w:hAnsi="Times New Roman" w:cs="Times New Roman"/>
          <w:sz w:val="28"/>
          <w:szCs w:val="28"/>
        </w:rPr>
        <w:t xml:space="preserve"> не все могут, почему? А если надо сказать правду, помните</w:t>
      </w:r>
      <w:r w:rsidR="00D56A5F" w:rsidRPr="009615C3">
        <w:rPr>
          <w:rFonts w:ascii="Times New Roman" w:hAnsi="Times New Roman" w:cs="Times New Roman"/>
          <w:sz w:val="28"/>
          <w:szCs w:val="28"/>
        </w:rPr>
        <w:t>,</w:t>
      </w:r>
      <w:r w:rsidRPr="009615C3">
        <w:rPr>
          <w:rFonts w:ascii="Times New Roman" w:hAnsi="Times New Roman" w:cs="Times New Roman"/>
          <w:sz w:val="28"/>
          <w:szCs w:val="28"/>
        </w:rPr>
        <w:t xml:space="preserve"> мы говорили о правде? Что есть правда?</w:t>
      </w:r>
    </w:p>
    <w:p w:rsidR="00DD5A31" w:rsidRPr="009615C3" w:rsidRDefault="00DD5A31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>- А</w:t>
      </w:r>
      <w:r w:rsidR="00D56A5F" w:rsidRPr="009615C3">
        <w:rPr>
          <w:rFonts w:ascii="Times New Roman" w:hAnsi="Times New Roman" w:cs="Times New Roman"/>
          <w:sz w:val="28"/>
          <w:szCs w:val="28"/>
        </w:rPr>
        <w:t xml:space="preserve"> </w:t>
      </w:r>
      <w:r w:rsidRPr="009615C3">
        <w:rPr>
          <w:rFonts w:ascii="Times New Roman" w:hAnsi="Times New Roman" w:cs="Times New Roman"/>
          <w:sz w:val="28"/>
          <w:szCs w:val="28"/>
        </w:rPr>
        <w:t>теперь послушайте сказку Сухомлинского, ответьте на вопросы.</w:t>
      </w:r>
    </w:p>
    <w:p w:rsidR="00FE3E39" w:rsidRPr="009615C3" w:rsidRDefault="00FE3E39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b/>
          <w:sz w:val="28"/>
          <w:szCs w:val="28"/>
        </w:rPr>
        <w:t>4 слайд</w:t>
      </w:r>
      <w:r w:rsidRPr="009615C3">
        <w:rPr>
          <w:rFonts w:ascii="Times New Roman" w:hAnsi="Times New Roman" w:cs="Times New Roman"/>
          <w:sz w:val="28"/>
          <w:szCs w:val="28"/>
        </w:rPr>
        <w:t xml:space="preserve"> «Лепесток и цветок»</w:t>
      </w:r>
    </w:p>
    <w:p w:rsidR="00FE3E39" w:rsidRPr="009615C3" w:rsidRDefault="009615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Ваши размышления. Како</w:t>
      </w:r>
      <w:r w:rsidR="00FE3E39" w:rsidRPr="009615C3">
        <w:rPr>
          <w:rFonts w:ascii="Times New Roman" w:hAnsi="Times New Roman" w:cs="Times New Roman"/>
          <w:sz w:val="28"/>
          <w:szCs w:val="28"/>
        </w:rPr>
        <w:t xml:space="preserve">й чертой обладает лепесток? (гордыня) </w:t>
      </w:r>
    </w:p>
    <w:p w:rsidR="00FE3E39" w:rsidRPr="009615C3" w:rsidRDefault="00FE3E39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>Может ли человек с непомерной гордостью приносить людям радость? Как вы думаете?</w:t>
      </w:r>
    </w:p>
    <w:p w:rsidR="00FE3E39" w:rsidRPr="009615C3" w:rsidRDefault="00FE3E39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>А в нас иногда проявляются эти черты, хоть чуточку? Вспомните слова Ларошфуко, закончите фразу</w:t>
      </w:r>
    </w:p>
    <w:p w:rsidR="00FE3E39" w:rsidRPr="009615C3" w:rsidRDefault="00D56A5F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b/>
          <w:sz w:val="28"/>
          <w:szCs w:val="28"/>
        </w:rPr>
        <w:t>5 слайд</w:t>
      </w:r>
      <w:r w:rsidR="00FE3E39" w:rsidRPr="009615C3">
        <w:rPr>
          <w:rFonts w:ascii="Times New Roman" w:hAnsi="Times New Roman" w:cs="Times New Roman"/>
          <w:sz w:val="28"/>
          <w:szCs w:val="28"/>
        </w:rPr>
        <w:t xml:space="preserve"> «Тот, кто думает, что может обойтись без других, сильно ошибается, но тот</w:t>
      </w:r>
      <w:proofErr w:type="gramStart"/>
      <w:r w:rsidR="00FE3E39" w:rsidRPr="009615C3">
        <w:rPr>
          <w:rFonts w:ascii="Times New Roman" w:hAnsi="Times New Roman" w:cs="Times New Roman"/>
          <w:sz w:val="28"/>
          <w:szCs w:val="28"/>
        </w:rPr>
        <w:t>, …»</w:t>
      </w:r>
      <w:proofErr w:type="gramEnd"/>
    </w:p>
    <w:p w:rsidR="00FE3E39" w:rsidRPr="009615C3" w:rsidRDefault="00FE3E39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lastRenderedPageBreak/>
        <w:t>- Чтобы проявить свою индивидуальность в обществе, мы должны соотнести это с индивидуальностью других людей. Послушайте притчу о древнегреческом философе</w:t>
      </w:r>
    </w:p>
    <w:p w:rsidR="00FE3E39" w:rsidRPr="009615C3" w:rsidRDefault="00FE3E39">
      <w:pPr>
        <w:rPr>
          <w:rFonts w:ascii="Times New Roman" w:hAnsi="Times New Roman" w:cs="Times New Roman"/>
          <w:b/>
          <w:sz w:val="28"/>
          <w:szCs w:val="28"/>
        </w:rPr>
      </w:pPr>
      <w:r w:rsidRPr="009615C3">
        <w:rPr>
          <w:rFonts w:ascii="Times New Roman" w:hAnsi="Times New Roman" w:cs="Times New Roman"/>
          <w:b/>
          <w:sz w:val="28"/>
          <w:szCs w:val="28"/>
        </w:rPr>
        <w:t>6 слайд</w:t>
      </w:r>
    </w:p>
    <w:p w:rsidR="00FE3E39" w:rsidRPr="009615C3" w:rsidRDefault="00FE3E39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>Аристотеля попрекали, что он собирает деньги для помощи нехорошему человеку, на что он ответил: я собирал деньги не для человека, а для человечности</w:t>
      </w:r>
      <w:r w:rsidR="00F023E7" w:rsidRPr="009615C3">
        <w:rPr>
          <w:rFonts w:ascii="Times New Roman" w:hAnsi="Times New Roman" w:cs="Times New Roman"/>
          <w:sz w:val="28"/>
          <w:szCs w:val="28"/>
        </w:rPr>
        <w:t>. В другой раз, когда его попрекнули, что он подал милостыню человеку дурного нрава, Аристотель сказал: Я подаю не нраву,  а человеку.</w:t>
      </w:r>
    </w:p>
    <w:p w:rsidR="00F023E7" w:rsidRPr="009615C3" w:rsidRDefault="00F023E7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 xml:space="preserve">- как вы понимаете слова Аристотеля? Что такое человечность? </w:t>
      </w:r>
    </w:p>
    <w:p w:rsidR="00F023E7" w:rsidRPr="009615C3" w:rsidRDefault="00F023E7">
      <w:pPr>
        <w:rPr>
          <w:rFonts w:ascii="Times New Roman" w:hAnsi="Times New Roman" w:cs="Times New Roman"/>
          <w:b/>
          <w:sz w:val="28"/>
          <w:szCs w:val="28"/>
        </w:rPr>
      </w:pPr>
      <w:r w:rsidRPr="009615C3">
        <w:rPr>
          <w:rFonts w:ascii="Times New Roman" w:hAnsi="Times New Roman" w:cs="Times New Roman"/>
          <w:b/>
          <w:sz w:val="28"/>
          <w:szCs w:val="28"/>
        </w:rPr>
        <w:t>7 слайд</w:t>
      </w:r>
    </w:p>
    <w:p w:rsidR="00F023E7" w:rsidRPr="009615C3" w:rsidRDefault="00F023E7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>Мизантропия</w:t>
      </w:r>
    </w:p>
    <w:p w:rsidR="00F023E7" w:rsidRPr="009615C3" w:rsidRDefault="00F023E7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>А теперь послушайте рассказ Сухомлинского, оцените поведение героев, как вы бы озаглавили?</w:t>
      </w:r>
    </w:p>
    <w:p w:rsidR="00F023E7" w:rsidRPr="009615C3" w:rsidRDefault="00F023E7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b/>
          <w:sz w:val="28"/>
          <w:szCs w:val="28"/>
        </w:rPr>
        <w:t>8 слайд «</w:t>
      </w:r>
      <w:r w:rsidRPr="009615C3">
        <w:rPr>
          <w:rFonts w:ascii="Times New Roman" w:hAnsi="Times New Roman" w:cs="Times New Roman"/>
          <w:sz w:val="28"/>
          <w:szCs w:val="28"/>
        </w:rPr>
        <w:t>Равнодушный пенек»</w:t>
      </w:r>
    </w:p>
    <w:p w:rsidR="00F023E7" w:rsidRPr="009615C3" w:rsidRDefault="00F023E7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 xml:space="preserve">- Какое качество характера свойственно пню? </w:t>
      </w:r>
    </w:p>
    <w:p w:rsidR="00F023E7" w:rsidRPr="009615C3" w:rsidRDefault="00F023E7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b/>
          <w:sz w:val="28"/>
          <w:szCs w:val="28"/>
        </w:rPr>
        <w:t>9 слайд</w:t>
      </w:r>
      <w:r w:rsidRPr="009615C3">
        <w:rPr>
          <w:rFonts w:ascii="Times New Roman" w:hAnsi="Times New Roman" w:cs="Times New Roman"/>
          <w:sz w:val="28"/>
          <w:szCs w:val="28"/>
        </w:rPr>
        <w:t xml:space="preserve"> Бруно </w:t>
      </w:r>
      <w:proofErr w:type="spellStart"/>
      <w:r w:rsidRPr="009615C3">
        <w:rPr>
          <w:rFonts w:ascii="Times New Roman" w:hAnsi="Times New Roman" w:cs="Times New Roman"/>
          <w:sz w:val="28"/>
          <w:szCs w:val="28"/>
        </w:rPr>
        <w:t>Ясенский</w:t>
      </w:r>
      <w:proofErr w:type="spellEnd"/>
      <w:r w:rsidRPr="009615C3">
        <w:rPr>
          <w:rFonts w:ascii="Times New Roman" w:hAnsi="Times New Roman" w:cs="Times New Roman"/>
          <w:sz w:val="28"/>
          <w:szCs w:val="28"/>
        </w:rPr>
        <w:t xml:space="preserve"> «Бойтесь равнодушных людей, это с их молчаливого согласия…»</w:t>
      </w:r>
    </w:p>
    <w:p w:rsidR="00F023E7" w:rsidRPr="009615C3" w:rsidRDefault="00F023E7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b/>
          <w:sz w:val="28"/>
          <w:szCs w:val="28"/>
        </w:rPr>
        <w:t>10 слайд</w:t>
      </w:r>
      <w:r w:rsidRPr="009615C3">
        <w:rPr>
          <w:rFonts w:ascii="Times New Roman" w:hAnsi="Times New Roman" w:cs="Times New Roman"/>
          <w:sz w:val="28"/>
          <w:szCs w:val="28"/>
        </w:rPr>
        <w:t>. Слова Сухомлинского «Быть равнодушным – значит, потерять способность к чувствованию рядом с собой человека. Равнодушие часто приводит к мизантропии. Чтобы уберечь себя от равнодушия, надо овладеть</w:t>
      </w:r>
      <w:r w:rsidR="00292785" w:rsidRPr="009615C3">
        <w:rPr>
          <w:rFonts w:ascii="Times New Roman" w:hAnsi="Times New Roman" w:cs="Times New Roman"/>
          <w:sz w:val="28"/>
          <w:szCs w:val="28"/>
        </w:rPr>
        <w:t xml:space="preserve"> соучастием, состраданием, сочувствием.</w:t>
      </w:r>
    </w:p>
    <w:p w:rsidR="00292785" w:rsidRPr="009615C3" w:rsidRDefault="00292785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b/>
          <w:sz w:val="28"/>
          <w:szCs w:val="28"/>
        </w:rPr>
        <w:t>11 слайд</w:t>
      </w:r>
      <w:r w:rsidRPr="009615C3">
        <w:rPr>
          <w:rFonts w:ascii="Times New Roman" w:hAnsi="Times New Roman" w:cs="Times New Roman"/>
          <w:sz w:val="28"/>
          <w:szCs w:val="28"/>
        </w:rPr>
        <w:t>. Загадка. Отгадали, если нет, посмотрите на фотографию Дениса. Действительно, с помощью улыбки можно добиться многого, быть внимательным, вежливым.</w:t>
      </w:r>
    </w:p>
    <w:p w:rsidR="00292785" w:rsidRPr="009615C3" w:rsidRDefault="00292785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>- Что значит быть тактичным человеком?  (чувство меры, умение держать себя подобающим образом, быть внимательным к интересам, мыслям других)</w:t>
      </w:r>
    </w:p>
    <w:p w:rsidR="00292785" w:rsidRPr="009615C3" w:rsidRDefault="00292785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>Разберите следующую ситуацию: у Сережи день рождения, друг пришел с такими поздравлениями: «Сережа, я поздравляю тебя и желаю тебе изменить свой характер в лучшую сторону»</w:t>
      </w:r>
    </w:p>
    <w:p w:rsidR="00D56A5F" w:rsidRPr="009615C3" w:rsidRDefault="00292785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>- Будет ли рад Сережа?</w:t>
      </w:r>
      <w:r w:rsidR="00D56A5F" w:rsidRPr="009615C3">
        <w:rPr>
          <w:rFonts w:ascii="Times New Roman" w:hAnsi="Times New Roman" w:cs="Times New Roman"/>
          <w:sz w:val="28"/>
          <w:szCs w:val="28"/>
        </w:rPr>
        <w:t xml:space="preserve"> Можно ли его считать другом?</w:t>
      </w:r>
    </w:p>
    <w:p w:rsidR="00292785" w:rsidRPr="009615C3" w:rsidRDefault="00D56A5F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lastRenderedPageBreak/>
        <w:t>Значит, быть вежливым, значит уметь слушать и слушать друг друга. Поиграем в «Неиспорченный телефон» -  завуч Фаина Семеновна сказала…</w:t>
      </w:r>
      <w:r w:rsidR="00292785" w:rsidRPr="009615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A5F" w:rsidRPr="009615C3" w:rsidRDefault="00D56A5F">
      <w:pPr>
        <w:rPr>
          <w:rFonts w:ascii="Times New Roman" w:hAnsi="Times New Roman" w:cs="Times New Roman"/>
          <w:b/>
          <w:sz w:val="28"/>
          <w:szCs w:val="28"/>
        </w:rPr>
      </w:pPr>
      <w:r w:rsidRPr="009615C3">
        <w:rPr>
          <w:rFonts w:ascii="Times New Roman" w:hAnsi="Times New Roman" w:cs="Times New Roman"/>
          <w:b/>
          <w:sz w:val="28"/>
          <w:szCs w:val="28"/>
        </w:rPr>
        <w:t xml:space="preserve">Игра </w:t>
      </w:r>
    </w:p>
    <w:p w:rsidR="00D56A5F" w:rsidRPr="009615C3" w:rsidRDefault="00D56A5F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>Не всегда удается  выслушать друг друга, конечно, это игра, но мы должны быть внимательны друг к другу.</w:t>
      </w:r>
    </w:p>
    <w:p w:rsidR="00D56A5F" w:rsidRPr="009615C3" w:rsidRDefault="00D56A5F">
      <w:pPr>
        <w:rPr>
          <w:rFonts w:ascii="Times New Roman" w:hAnsi="Times New Roman" w:cs="Times New Roman"/>
          <w:b/>
          <w:sz w:val="28"/>
          <w:szCs w:val="28"/>
        </w:rPr>
      </w:pPr>
      <w:r w:rsidRPr="009615C3">
        <w:rPr>
          <w:rFonts w:ascii="Times New Roman" w:hAnsi="Times New Roman" w:cs="Times New Roman"/>
          <w:b/>
          <w:sz w:val="28"/>
          <w:szCs w:val="28"/>
        </w:rPr>
        <w:t>Подведение итогов.</w:t>
      </w:r>
    </w:p>
    <w:p w:rsidR="00D56A5F" w:rsidRPr="009615C3" w:rsidRDefault="00D56A5F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>Закончите фразу: я на сегодняшнем занятии узнал…</w:t>
      </w:r>
    </w:p>
    <w:p w:rsidR="00D56A5F" w:rsidRPr="009615C3" w:rsidRDefault="00D56A5F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>Из беседы я получил для себя…</w:t>
      </w:r>
    </w:p>
    <w:p w:rsidR="00D56A5F" w:rsidRPr="009615C3" w:rsidRDefault="00D56A5F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>Какие выводы я сделал…</w:t>
      </w:r>
    </w:p>
    <w:p w:rsidR="00D56A5F" w:rsidRPr="009615C3" w:rsidRDefault="00D56A5F">
      <w:pPr>
        <w:rPr>
          <w:rFonts w:ascii="Times New Roman" w:hAnsi="Times New Roman" w:cs="Times New Roman"/>
          <w:sz w:val="28"/>
          <w:szCs w:val="28"/>
        </w:rPr>
      </w:pPr>
      <w:r w:rsidRPr="009615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3E7" w:rsidRPr="004160EB" w:rsidRDefault="00F023E7">
      <w:pPr>
        <w:rPr>
          <w:rFonts w:ascii="Times New Roman" w:hAnsi="Times New Roman" w:cs="Times New Roman"/>
          <w:sz w:val="24"/>
          <w:szCs w:val="24"/>
        </w:rPr>
      </w:pPr>
    </w:p>
    <w:sectPr w:rsidR="00F023E7" w:rsidRPr="004160EB" w:rsidSect="00534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E30"/>
    <w:rsid w:val="001838D5"/>
    <w:rsid w:val="001B15F0"/>
    <w:rsid w:val="001C6C70"/>
    <w:rsid w:val="00207FCF"/>
    <w:rsid w:val="00292785"/>
    <w:rsid w:val="003004FE"/>
    <w:rsid w:val="004160EB"/>
    <w:rsid w:val="005346C9"/>
    <w:rsid w:val="00710EEA"/>
    <w:rsid w:val="0078557F"/>
    <w:rsid w:val="009615C3"/>
    <w:rsid w:val="00A04E30"/>
    <w:rsid w:val="00A05176"/>
    <w:rsid w:val="00A43D36"/>
    <w:rsid w:val="00D50B49"/>
    <w:rsid w:val="00D56A5F"/>
    <w:rsid w:val="00DA7CF2"/>
    <w:rsid w:val="00DC0875"/>
    <w:rsid w:val="00DD5A31"/>
    <w:rsid w:val="00F023E7"/>
    <w:rsid w:val="00FE3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Dmitrii</cp:lastModifiedBy>
  <cp:revision>12</cp:revision>
  <dcterms:created xsi:type="dcterms:W3CDTF">2012-05-01T14:29:00Z</dcterms:created>
  <dcterms:modified xsi:type="dcterms:W3CDTF">2016-03-14T18:56:00Z</dcterms:modified>
</cp:coreProperties>
</file>